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rPr>
          <w:rFonts w:ascii="仿宋" w:hAnsi="仿宋" w:eastAsia="仿宋" w:cs="仿宋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附件1</w:t>
      </w:r>
    </w:p>
    <w:p>
      <w:pPr>
        <w:pStyle w:val="2"/>
        <w:widowControl/>
        <w:shd w:val="clear" w:color="auto" w:fill="FFFFFF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20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21</w:t>
      </w:r>
      <w:r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年全国柔道项目一级裁判员晋级</w:t>
      </w:r>
    </w:p>
    <w:p>
      <w:pPr>
        <w:pStyle w:val="2"/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国家级裁判员培训班报名表</w:t>
      </w:r>
    </w:p>
    <w:tbl>
      <w:tblPr>
        <w:tblStyle w:val="3"/>
        <w:tblW w:w="8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9"/>
        <w:gridCol w:w="1142"/>
        <w:gridCol w:w="550"/>
        <w:gridCol w:w="878"/>
        <w:gridCol w:w="2241"/>
        <w:gridCol w:w="4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809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性别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仿宋" w:asciiTheme="minorEastAsia" w:hAnsiTheme="minorEastAsia"/>
                <w:sz w:val="21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证件</w:t>
            </w:r>
          </w:p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照片</w:t>
            </w:r>
          </w:p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民族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籍贯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身份证号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专业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英语水平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学历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2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毕业院校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cs="Calibri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1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裁判等级及获取证书时间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hint="eastAsia" w:cs="仿宋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工作单位</w:t>
            </w:r>
          </w:p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及职务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rPr>
                <w:rFonts w:hint="eastAsia"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6795" w:type="dxa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邮政编码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Calibri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手机号码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电子邮箱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  <w:sz w:val="21"/>
                <w:szCs w:val="21"/>
              </w:rPr>
            </w:pPr>
            <w:r>
              <w:rPr>
                <w:rFonts w:hint="eastAsia" w:cs="仿宋" w:asciiTheme="minorEastAsia" w:hAnsiTheme="minorEastAsia"/>
                <w:sz w:val="21"/>
                <w:szCs w:val="21"/>
              </w:rPr>
              <w:t>固定电话</w:t>
            </w:r>
          </w:p>
        </w:tc>
        <w:tc>
          <w:tcPr>
            <w:tcW w:w="42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095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  <w:b/>
                <w:bCs/>
              </w:rPr>
              <w:t>执裁经历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项目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执裁赛事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岗位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</w:tbl>
    <w:p>
      <w:pPr>
        <w:pStyle w:val="2"/>
        <w:widowControl/>
        <w:spacing w:line="560" w:lineRule="atLeast"/>
        <w:jc w:val="both"/>
        <w:rPr>
          <w:rFonts w:hint="eastAsia" w:cs="仿宋" w:asciiTheme="minorEastAsia" w:hAnsiTheme="minorEastAsia"/>
          <w:b/>
          <w:bCs/>
        </w:rPr>
      </w:pPr>
    </w:p>
    <w:p>
      <w:pPr>
        <w:pStyle w:val="2"/>
        <w:widowControl/>
        <w:spacing w:line="560" w:lineRule="atLeast"/>
        <w:jc w:val="both"/>
        <w:rPr>
          <w:rFonts w:hint="eastAsia" w:cs="仿宋" w:asciiTheme="minorEastAsia" w:hAnsiTheme="minorEastAsia"/>
          <w:b/>
          <w:bCs/>
        </w:rPr>
      </w:pPr>
      <w:r>
        <w:rPr>
          <w:rFonts w:hint="eastAsia" w:cs="仿宋" w:asciiTheme="minorEastAsia" w:hAnsiTheme="minorEastAsia"/>
          <w:b/>
          <w:bCs/>
        </w:rPr>
        <w:br w:type="page"/>
      </w:r>
    </w:p>
    <w:p>
      <w:pPr>
        <w:pStyle w:val="2"/>
        <w:widowControl/>
        <w:spacing w:line="560" w:lineRule="atLeast"/>
        <w:jc w:val="both"/>
        <w:rPr>
          <w:rFonts w:hint="eastAsia" w:cs="仿宋" w:asciiTheme="minorEastAsia" w:hAnsiTheme="minorEastAsia"/>
          <w:b/>
          <w:bCs/>
        </w:rPr>
      </w:pPr>
    </w:p>
    <w:tbl>
      <w:tblPr>
        <w:tblStyle w:val="3"/>
        <w:tblW w:w="8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2977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809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  <w:b/>
                <w:bCs/>
              </w:rPr>
              <w:t>培训经历（近三年）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主办单位</w:t>
            </w: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培训班名称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时间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是否获得证书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29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2977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9" w:hRule="atLeast"/>
        </w:trPr>
        <w:tc>
          <w:tcPr>
            <w:tcW w:w="809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lef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本人保证以上信息真实、准确，并愿意承担由于以上信息虚假带来的一切法律责任和后果。</w:t>
            </w:r>
          </w:p>
          <w:p>
            <w:pPr>
              <w:pStyle w:val="2"/>
              <w:widowControl/>
              <w:wordWrap w:val="0"/>
              <w:spacing w:line="560" w:lineRule="atLeast"/>
              <w:jc w:val="righ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申请人签名：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0" w:hRule="atLeast"/>
        </w:trPr>
        <w:tc>
          <w:tcPr>
            <w:tcW w:w="8095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"/>
              <w:widowControl/>
              <w:spacing w:line="560" w:lineRule="atLeast"/>
              <w:jc w:val="lef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各省（自治区、直辖市）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>主管</w:t>
            </w: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单位意见：</w:t>
            </w:r>
          </w:p>
          <w:p>
            <w:pPr>
              <w:pStyle w:val="2"/>
              <w:widowControl/>
              <w:spacing w:line="560" w:lineRule="atLeast"/>
              <w:jc w:val="lef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</w:p>
          <w:p>
            <w:pPr>
              <w:pStyle w:val="2"/>
              <w:widowControl/>
              <w:wordWrap w:val="0"/>
              <w:spacing w:line="560" w:lineRule="atLeast"/>
              <w:jc w:val="righ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（盖章）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 xml:space="preserve">             </w:t>
            </w:r>
          </w:p>
          <w:p>
            <w:pPr>
              <w:pStyle w:val="2"/>
              <w:widowControl/>
              <w:wordWrap w:val="0"/>
              <w:spacing w:line="560" w:lineRule="atLeast"/>
              <w:jc w:val="right"/>
              <w:rPr>
                <w:rFonts w:cs="仿宋" w:asciiTheme="minorEastAsia" w:hAnsiTheme="minorEastAsia"/>
                <w:color w:val="000000"/>
                <w:shd w:val="clear" w:color="auto" w:fill="FFFFFF"/>
              </w:rPr>
            </w:pP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 xml:space="preserve">年 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 xml:space="preserve">  </w:t>
            </w: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 xml:space="preserve">月 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 xml:space="preserve">  </w:t>
            </w:r>
            <w:r>
              <w:rPr>
                <w:rFonts w:cs="仿宋" w:asciiTheme="minorEastAsia" w:hAnsiTheme="minorEastAsia"/>
                <w:color w:val="000000"/>
                <w:shd w:val="clear" w:color="auto" w:fill="FFFFFF"/>
              </w:rPr>
              <w:t>日</w:t>
            </w:r>
            <w:r>
              <w:rPr>
                <w:rFonts w:hint="eastAsia" w:cs="仿宋" w:asciiTheme="minorEastAsia" w:hAnsiTheme="minorEastAsia"/>
                <w:color w:val="000000"/>
                <w:shd w:val="clear" w:color="auto" w:fill="FFFFFF"/>
              </w:rPr>
              <w:t xml:space="preserve">         </w:t>
            </w:r>
          </w:p>
        </w:tc>
      </w:tr>
    </w:tbl>
    <w:p>
      <w:pPr>
        <w:rPr>
          <w:rFonts w:asciiTheme="minorEastAsia" w:hAnsiTheme="minorEastAsia"/>
          <w:vanish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/>
          <w:sz w:val="24"/>
        </w:rPr>
      </w:pPr>
    </w:p>
    <w:p>
      <w:pPr>
        <w:pStyle w:val="2"/>
        <w:widowControl/>
        <w:shd w:val="clear" w:color="auto" w:fill="FFFFFF"/>
        <w:rPr>
          <w:rFonts w:cs="仿宋" w:asciiTheme="minorEastAsia" w:hAnsiTheme="minorEastAsia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cs="仿宋" w:asciiTheme="minorEastAsia" w:hAnsiTheme="minorEastAsia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rPr>
          <w:rFonts w:hint="eastAsia" w:cs="Times New Roman" w:asciiTheme="minorEastAsia" w:hAnsiTheme="minorEastAsia"/>
          <w:color w:val="000000"/>
        </w:rPr>
      </w:pPr>
      <w:r>
        <w:rPr>
          <w:rFonts w:hint="eastAsia" w:cs="仿宋" w:asciiTheme="minorEastAsia" w:hAnsiTheme="minorEastAsia"/>
          <w:color w:val="000000"/>
          <w:shd w:val="clear" w:color="auto" w:fill="FFFFFF"/>
        </w:rPr>
        <w:t>注：执裁经历、培训经历可根据实际情况添加单元格。</w:t>
      </w: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E0828"/>
    <w:rsid w:val="00124158"/>
    <w:rsid w:val="007B6B9E"/>
    <w:rsid w:val="00A14122"/>
    <w:rsid w:val="00AB1422"/>
    <w:rsid w:val="00AE0C53"/>
    <w:rsid w:val="03542DD4"/>
    <w:rsid w:val="05B907AD"/>
    <w:rsid w:val="079E6470"/>
    <w:rsid w:val="143A2631"/>
    <w:rsid w:val="17DD18A8"/>
    <w:rsid w:val="1FFE0828"/>
    <w:rsid w:val="34E41684"/>
    <w:rsid w:val="39B844E8"/>
    <w:rsid w:val="3B7500D9"/>
    <w:rsid w:val="44496B37"/>
    <w:rsid w:val="4AC36F09"/>
    <w:rsid w:val="4B176B2E"/>
    <w:rsid w:val="4F1577EF"/>
    <w:rsid w:val="51561414"/>
    <w:rsid w:val="55F37832"/>
    <w:rsid w:val="5E587325"/>
    <w:rsid w:val="64371CC4"/>
    <w:rsid w:val="73B7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7</TotalTime>
  <ScaleCrop>false</ScaleCrop>
  <LinksUpToDate>false</LinksUpToDate>
  <CharactersWithSpaces>448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2021-09-30T07:24:00Z</dcterms:created>
  <dc:creator>蒋志杰15082926500</dc:creator>
  <cp:lastModifiedBy>宋亦晨</cp:lastModifiedBy>
  <dcterms:modified xsi:type="dcterms:W3CDTF">2021-10-08T07:18:55Z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62D6181D6C4C4445BBE84A91581EB463</vt:lpwstr>
  </property>
</Properties>
</file>